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3B13" w14:textId="77777777" w:rsidR="003B1547" w:rsidRPr="003B1547" w:rsidRDefault="003B1547" w:rsidP="003B1547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3B1547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>DECRETO DEL PRESIDENTE DELLA REPUBBLICA </w:t>
      </w:r>
      <w:r w:rsidRPr="003B1547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28 gennaio 2020 </w:t>
      </w:r>
    </w:p>
    <w:p w14:paraId="482DE7D2" w14:textId="77777777" w:rsidR="003B1547" w:rsidRPr="003B1547" w:rsidRDefault="003B1547" w:rsidP="003B1547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3B154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Indizione del referendum popolare confermativo della legge costituzionale, recante: «Modifiche agli articoli 56, 57 e 59 della Costituzione in materia di riduzione del numero dei parlamentari», approvata dal Parlamento. (20A00671) </w:t>
      </w:r>
      <w:hyperlink r:id="rId4" w:tgtFrame="_blank" w:history="1">
        <w:r w:rsidRPr="003B1547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(GU Serie Generale n.23 del 29-01-2020)</w:t>
        </w:r>
      </w:hyperlink>
    </w:p>
    <w:p w14:paraId="0E36A76F" w14:textId="24234BAB" w:rsidR="00884E29" w:rsidRDefault="00884E29" w:rsidP="003B1547"/>
    <w:p w14:paraId="6B575FB4" w14:textId="720AB23B" w:rsidR="003B1547" w:rsidRPr="003B1547" w:rsidRDefault="003B1547" w:rsidP="003B1547">
      <w:pPr>
        <w:jc w:val="center"/>
      </w:pPr>
      <w:r w:rsidRPr="003B1547">
        <w:t>IL PRESIDENTE DELLA REPUBBLICA</w:t>
      </w:r>
    </w:p>
    <w:p w14:paraId="11FF6405" w14:textId="77777777" w:rsidR="003B1547" w:rsidRPr="003B1547" w:rsidRDefault="003B1547" w:rsidP="003B1547">
      <w:r w:rsidRPr="003B1547">
        <w:t xml:space="preserve"> </w:t>
      </w:r>
    </w:p>
    <w:p w14:paraId="0DACCF63" w14:textId="77777777" w:rsidR="003B1547" w:rsidRPr="003B1547" w:rsidRDefault="003B1547" w:rsidP="003B1547">
      <w:r w:rsidRPr="003B1547">
        <w:t xml:space="preserve">  Visti gli articoli 138 e 87 della Costituzione; </w:t>
      </w:r>
    </w:p>
    <w:p w14:paraId="399CCBF4" w14:textId="77777777" w:rsidR="003B1547" w:rsidRPr="003B1547" w:rsidRDefault="003B1547" w:rsidP="003B1547">
      <w:r w:rsidRPr="003B1547">
        <w:t xml:space="preserve">  Vista </w:t>
      </w:r>
      <w:proofErr w:type="gramStart"/>
      <w:r w:rsidRPr="003B1547">
        <w:t>la  legge</w:t>
      </w:r>
      <w:proofErr w:type="gramEnd"/>
      <w:r w:rsidRPr="003B1547">
        <w:t xml:space="preserve">  25  maggio  1970,  n.  </w:t>
      </w:r>
      <w:proofErr w:type="gramStart"/>
      <w:r w:rsidRPr="003B1547">
        <w:t>352,  recante</w:t>
      </w:r>
      <w:proofErr w:type="gramEnd"/>
      <w:r w:rsidRPr="003B1547">
        <w:t>:  «Norme  sui</w:t>
      </w:r>
    </w:p>
    <w:p w14:paraId="4F4911F4" w14:textId="77777777" w:rsidR="003B1547" w:rsidRPr="003B1547" w:rsidRDefault="003B1547" w:rsidP="003B1547">
      <w:r w:rsidRPr="003B1547">
        <w:t>referendum previsti dalla Costituzione e sulla iniziativa legislativa</w:t>
      </w:r>
    </w:p>
    <w:p w14:paraId="41428DF7" w14:textId="77777777" w:rsidR="003B1547" w:rsidRPr="003B1547" w:rsidRDefault="003B1547" w:rsidP="003B1547">
      <w:r w:rsidRPr="003B1547">
        <w:t xml:space="preserve">del popolo», e successive modificazioni; </w:t>
      </w:r>
    </w:p>
    <w:p w14:paraId="314D0BC8" w14:textId="77777777" w:rsidR="003B1547" w:rsidRPr="003B1547" w:rsidRDefault="003B1547" w:rsidP="003B1547">
      <w:r w:rsidRPr="003B1547">
        <w:t xml:space="preserve">  Visto l'articolo 1, comma 399, della legge 27 dicembre 2013, n. 147</w:t>
      </w:r>
    </w:p>
    <w:p w14:paraId="73C9C355" w14:textId="77777777" w:rsidR="003B1547" w:rsidRPr="003B1547" w:rsidRDefault="003B1547" w:rsidP="003B1547">
      <w:r w:rsidRPr="003B1547">
        <w:t xml:space="preserve">(legge di </w:t>
      </w:r>
      <w:proofErr w:type="spellStart"/>
      <w:r w:rsidRPr="003B1547">
        <w:t>stabilita'</w:t>
      </w:r>
      <w:proofErr w:type="spellEnd"/>
      <w:r w:rsidRPr="003B1547">
        <w:t xml:space="preserve"> 2014); </w:t>
      </w:r>
    </w:p>
    <w:p w14:paraId="1E577F41" w14:textId="77777777" w:rsidR="003B1547" w:rsidRPr="003B1547" w:rsidRDefault="003B1547" w:rsidP="003B1547">
      <w:r w:rsidRPr="003B1547">
        <w:t xml:space="preserve">  Visto il testo </w:t>
      </w:r>
      <w:proofErr w:type="gramStart"/>
      <w:r w:rsidRPr="003B1547">
        <w:t>della  legge</w:t>
      </w:r>
      <w:proofErr w:type="gramEnd"/>
      <w:r w:rsidRPr="003B1547">
        <w:t xml:space="preserve">  costituzionale  approvato  in  seconda</w:t>
      </w:r>
    </w:p>
    <w:p w14:paraId="1DB99F55" w14:textId="77777777" w:rsidR="003B1547" w:rsidRPr="003B1547" w:rsidRDefault="003B1547" w:rsidP="003B1547">
      <w:r w:rsidRPr="003B1547">
        <w:t xml:space="preserve">votazione a maggioranza </w:t>
      </w:r>
      <w:proofErr w:type="gramStart"/>
      <w:r w:rsidRPr="003B1547">
        <w:t>assoluta,  ma</w:t>
      </w:r>
      <w:proofErr w:type="gramEnd"/>
      <w:r w:rsidRPr="003B1547">
        <w:t xml:space="preserve">  inferiore  ai  due  terzi  dei</w:t>
      </w:r>
    </w:p>
    <w:p w14:paraId="752234A0" w14:textId="77777777" w:rsidR="003B1547" w:rsidRPr="003B1547" w:rsidRDefault="003B1547" w:rsidP="003B1547">
      <w:r w:rsidRPr="003B1547">
        <w:t>membri di ciascuna Camera, recante: «Modifiche agli articoli 56, 57 e</w:t>
      </w:r>
    </w:p>
    <w:p w14:paraId="3C49D988" w14:textId="77777777" w:rsidR="003B1547" w:rsidRPr="003B1547" w:rsidRDefault="003B1547" w:rsidP="003B1547">
      <w:proofErr w:type="gramStart"/>
      <w:r w:rsidRPr="003B1547">
        <w:t>59  della</w:t>
      </w:r>
      <w:proofErr w:type="gramEnd"/>
      <w:r w:rsidRPr="003B1547">
        <w:t xml:space="preserve">  Costituzione  in  materia  di  riduzione  del  numero  dei</w:t>
      </w:r>
    </w:p>
    <w:p w14:paraId="782B1689" w14:textId="77777777" w:rsidR="003B1547" w:rsidRPr="003B1547" w:rsidRDefault="003B1547" w:rsidP="003B1547">
      <w:r w:rsidRPr="003B1547">
        <w:t xml:space="preserve">parlamentari», pubblicato nella </w:t>
      </w:r>
      <w:proofErr w:type="gramStart"/>
      <w:r w:rsidRPr="003B1547">
        <w:t>Gazzetta  Ufficiale</w:t>
      </w:r>
      <w:proofErr w:type="gramEnd"/>
      <w:r w:rsidRPr="003B1547">
        <w:t xml:space="preserve">  n.  </w:t>
      </w:r>
      <w:proofErr w:type="gramStart"/>
      <w:r w:rsidRPr="003B1547">
        <w:t>240  del</w:t>
      </w:r>
      <w:proofErr w:type="gramEnd"/>
      <w:r w:rsidRPr="003B1547">
        <w:t xml:space="preserve">  12</w:t>
      </w:r>
    </w:p>
    <w:p w14:paraId="280C87B2" w14:textId="77777777" w:rsidR="003B1547" w:rsidRPr="003B1547" w:rsidRDefault="003B1547" w:rsidP="003B1547">
      <w:r w:rsidRPr="003B1547">
        <w:t xml:space="preserve">ottobre 2019; </w:t>
      </w:r>
    </w:p>
    <w:p w14:paraId="03BE904F" w14:textId="77777777" w:rsidR="003B1547" w:rsidRPr="003B1547" w:rsidRDefault="003B1547" w:rsidP="003B1547">
      <w:r w:rsidRPr="003B1547">
        <w:t xml:space="preserve">  </w:t>
      </w:r>
      <w:proofErr w:type="gramStart"/>
      <w:r w:rsidRPr="003B1547">
        <w:t>Vista  l'ordinanza</w:t>
      </w:r>
      <w:proofErr w:type="gramEnd"/>
      <w:r w:rsidRPr="003B1547">
        <w:t xml:space="preserve">  dell'Ufficio  centrale   per   il   referendum,</w:t>
      </w:r>
    </w:p>
    <w:p w14:paraId="40B2D59B" w14:textId="77777777" w:rsidR="003B1547" w:rsidRPr="003B1547" w:rsidRDefault="003B1547" w:rsidP="003B1547">
      <w:r w:rsidRPr="003B1547">
        <w:t xml:space="preserve">costituito presso </w:t>
      </w:r>
      <w:proofErr w:type="gramStart"/>
      <w:r w:rsidRPr="003B1547">
        <w:t>la  Corte</w:t>
      </w:r>
      <w:proofErr w:type="gramEnd"/>
      <w:r w:rsidRPr="003B1547">
        <w:t xml:space="preserve">  suprema  di  cassazione,  emessa  il  23</w:t>
      </w:r>
    </w:p>
    <w:p w14:paraId="27B969E9" w14:textId="77777777" w:rsidR="003B1547" w:rsidRPr="003B1547" w:rsidRDefault="003B1547" w:rsidP="003B1547">
      <w:r w:rsidRPr="003B1547">
        <w:t xml:space="preserve">gennaio 2020, depositata e comunicata in pari data, con </w:t>
      </w:r>
      <w:proofErr w:type="gramStart"/>
      <w:r w:rsidRPr="003B1547">
        <w:t>la  quale</w:t>
      </w:r>
      <w:proofErr w:type="gramEnd"/>
      <w:r w:rsidRPr="003B1547">
        <w:t xml:space="preserve">  </w:t>
      </w:r>
      <w:proofErr w:type="spellStart"/>
      <w:r w:rsidRPr="003B1547">
        <w:t>e'</w:t>
      </w:r>
      <w:proofErr w:type="spellEnd"/>
    </w:p>
    <w:p w14:paraId="0F20D7E1" w14:textId="77777777" w:rsidR="003B1547" w:rsidRPr="003B1547" w:rsidRDefault="003B1547" w:rsidP="003B1547">
      <w:r w:rsidRPr="003B1547">
        <w:t xml:space="preserve">stata dichiarata </w:t>
      </w:r>
      <w:proofErr w:type="gramStart"/>
      <w:r w:rsidRPr="003B1547">
        <w:t>legittima  e</w:t>
      </w:r>
      <w:proofErr w:type="gramEnd"/>
      <w:r w:rsidRPr="003B1547">
        <w:t xml:space="preserve">  ammessa  la  richiesta  di  referendum</w:t>
      </w:r>
    </w:p>
    <w:p w14:paraId="7A068A1B" w14:textId="77777777" w:rsidR="003B1547" w:rsidRPr="003B1547" w:rsidRDefault="003B1547" w:rsidP="003B1547">
      <w:proofErr w:type="gramStart"/>
      <w:r w:rsidRPr="003B1547">
        <w:t>popolare,  ai</w:t>
      </w:r>
      <w:proofErr w:type="gramEnd"/>
      <w:r w:rsidRPr="003B1547">
        <w:t xml:space="preserve">  sensi  dell'articolo   138,   secondo   comma,   della</w:t>
      </w:r>
    </w:p>
    <w:p w14:paraId="67ED36ED" w14:textId="77777777" w:rsidR="003B1547" w:rsidRPr="003B1547" w:rsidRDefault="003B1547" w:rsidP="003B1547">
      <w:r w:rsidRPr="003B1547">
        <w:t xml:space="preserve">Costituzione, </w:t>
      </w:r>
      <w:proofErr w:type="gramStart"/>
      <w:r w:rsidRPr="003B1547">
        <w:t>per  l'approvazione</w:t>
      </w:r>
      <w:proofErr w:type="gramEnd"/>
      <w:r w:rsidRPr="003B1547">
        <w:t xml:space="preserve">  del  suddetto  testo  della  legge</w:t>
      </w:r>
    </w:p>
    <w:p w14:paraId="12610B86" w14:textId="77777777" w:rsidR="003B1547" w:rsidRPr="003B1547" w:rsidRDefault="003B1547" w:rsidP="003B1547">
      <w:r w:rsidRPr="003B1547">
        <w:t xml:space="preserve">costituzionale; </w:t>
      </w:r>
    </w:p>
    <w:p w14:paraId="3003DCF6" w14:textId="77777777" w:rsidR="003B1547" w:rsidRPr="003B1547" w:rsidRDefault="003B1547" w:rsidP="003B1547">
      <w:r w:rsidRPr="003B1547">
        <w:t xml:space="preserve">  Visto, in particolare, l'articolo 15 della citata legge n. </w:t>
      </w:r>
      <w:proofErr w:type="gramStart"/>
      <w:r w:rsidRPr="003B1547">
        <w:t>352  del</w:t>
      </w:r>
      <w:proofErr w:type="gramEnd"/>
    </w:p>
    <w:p w14:paraId="1F409592" w14:textId="77777777" w:rsidR="003B1547" w:rsidRPr="003B1547" w:rsidRDefault="003B1547" w:rsidP="003B1547">
      <w:r w:rsidRPr="003B1547">
        <w:t xml:space="preserve">1970, il quale prevede che il referendum sia </w:t>
      </w:r>
      <w:proofErr w:type="gramStart"/>
      <w:r w:rsidRPr="003B1547">
        <w:t>indetto  entro</w:t>
      </w:r>
      <w:proofErr w:type="gramEnd"/>
      <w:r w:rsidRPr="003B1547">
        <w:t xml:space="preserve">  sessanta</w:t>
      </w:r>
    </w:p>
    <w:p w14:paraId="0BB6D177" w14:textId="77777777" w:rsidR="003B1547" w:rsidRPr="003B1547" w:rsidRDefault="003B1547" w:rsidP="003B1547">
      <w:r w:rsidRPr="003B1547">
        <w:t xml:space="preserve">giorni dalla comunicazione dell'ordinanza che lo abbia ammesso </w:t>
      </w:r>
      <w:proofErr w:type="gramStart"/>
      <w:r w:rsidRPr="003B1547">
        <w:t>e  che</w:t>
      </w:r>
      <w:proofErr w:type="gramEnd"/>
    </w:p>
    <w:p w14:paraId="7F8E8A62" w14:textId="77777777" w:rsidR="003B1547" w:rsidRPr="003B1547" w:rsidRDefault="003B1547" w:rsidP="003B1547">
      <w:r w:rsidRPr="003B1547">
        <w:t>il medesimo si svolga in una domenica compresa fra il cinquantesimo e</w:t>
      </w:r>
    </w:p>
    <w:p w14:paraId="1A5FCEBC" w14:textId="77777777" w:rsidR="003B1547" w:rsidRPr="003B1547" w:rsidRDefault="003B1547" w:rsidP="003B1547">
      <w:r w:rsidRPr="003B1547">
        <w:t xml:space="preserve">il </w:t>
      </w:r>
      <w:proofErr w:type="gramStart"/>
      <w:r w:rsidRPr="003B1547">
        <w:t>settantesimo  giorno</w:t>
      </w:r>
      <w:proofErr w:type="gramEnd"/>
      <w:r w:rsidRPr="003B1547">
        <w:t xml:space="preserve">  successivo  all'emanazione  del  decreto  di</w:t>
      </w:r>
    </w:p>
    <w:p w14:paraId="688AC2F5" w14:textId="77777777" w:rsidR="003B1547" w:rsidRPr="003B1547" w:rsidRDefault="003B1547" w:rsidP="003B1547">
      <w:r w:rsidRPr="003B1547">
        <w:t xml:space="preserve">indizione; </w:t>
      </w:r>
    </w:p>
    <w:p w14:paraId="2E6627D7" w14:textId="77777777" w:rsidR="003B1547" w:rsidRPr="003B1547" w:rsidRDefault="003B1547" w:rsidP="003B1547">
      <w:r w:rsidRPr="003B1547">
        <w:lastRenderedPageBreak/>
        <w:t xml:space="preserve">  Vista la deliberazione del Consiglio dei </w:t>
      </w:r>
      <w:proofErr w:type="gramStart"/>
      <w:r w:rsidRPr="003B1547">
        <w:t>ministri,  adottata</w:t>
      </w:r>
      <w:proofErr w:type="gramEnd"/>
      <w:r w:rsidRPr="003B1547">
        <w:t xml:space="preserve">  nella</w:t>
      </w:r>
    </w:p>
    <w:p w14:paraId="20134018" w14:textId="77777777" w:rsidR="003B1547" w:rsidRPr="003B1547" w:rsidRDefault="003B1547" w:rsidP="003B1547">
      <w:r w:rsidRPr="003B1547">
        <w:t xml:space="preserve">riunione del 27 gennaio 2020; </w:t>
      </w:r>
    </w:p>
    <w:p w14:paraId="1D8E9C28" w14:textId="77777777" w:rsidR="003B1547" w:rsidRPr="003B1547" w:rsidRDefault="003B1547" w:rsidP="003B1547">
      <w:r w:rsidRPr="003B1547">
        <w:t xml:space="preserve">  Sulla </w:t>
      </w:r>
      <w:proofErr w:type="gramStart"/>
      <w:r w:rsidRPr="003B1547">
        <w:t>proposta  del</w:t>
      </w:r>
      <w:proofErr w:type="gramEnd"/>
      <w:r w:rsidRPr="003B1547">
        <w:t xml:space="preserve">  Presidente  del  Consiglio  dei  ministri,  di</w:t>
      </w:r>
    </w:p>
    <w:p w14:paraId="0309704B" w14:textId="77777777" w:rsidR="003B1547" w:rsidRPr="003B1547" w:rsidRDefault="003B1547" w:rsidP="003B1547">
      <w:r w:rsidRPr="003B1547">
        <w:t xml:space="preserve">concerto con i Ministri dell'interno e della giustizia; </w:t>
      </w:r>
    </w:p>
    <w:p w14:paraId="1C25A4D8" w14:textId="77777777" w:rsidR="003B1547" w:rsidRPr="003B1547" w:rsidRDefault="003B1547" w:rsidP="003B1547">
      <w:r w:rsidRPr="003B1547">
        <w:t xml:space="preserve"> </w:t>
      </w:r>
    </w:p>
    <w:p w14:paraId="6B31C3C4" w14:textId="77777777" w:rsidR="003B1547" w:rsidRPr="003B1547" w:rsidRDefault="003B1547" w:rsidP="003B1547">
      <w:r w:rsidRPr="003B1547">
        <w:t xml:space="preserve">                                Emana </w:t>
      </w:r>
    </w:p>
    <w:p w14:paraId="6F302A1D" w14:textId="77777777" w:rsidR="003B1547" w:rsidRPr="003B1547" w:rsidRDefault="003B1547" w:rsidP="003B1547">
      <w:r w:rsidRPr="003B1547">
        <w:t xml:space="preserve">                        il seguente decreto: </w:t>
      </w:r>
    </w:p>
    <w:p w14:paraId="25CC9ABD" w14:textId="77777777" w:rsidR="003B1547" w:rsidRPr="003B1547" w:rsidRDefault="003B1547" w:rsidP="003B1547">
      <w:r w:rsidRPr="003B1547">
        <w:t xml:space="preserve"> </w:t>
      </w:r>
    </w:p>
    <w:p w14:paraId="35591668" w14:textId="77777777" w:rsidR="003B1547" w:rsidRPr="003B1547" w:rsidRDefault="003B1547" w:rsidP="003B1547">
      <w:r w:rsidRPr="003B1547">
        <w:t xml:space="preserve">  E' indetto il referendum popolare confermativo </w:t>
      </w:r>
      <w:proofErr w:type="gramStart"/>
      <w:r w:rsidRPr="003B1547">
        <w:t>avente  il</w:t>
      </w:r>
      <w:proofErr w:type="gramEnd"/>
      <w:r w:rsidRPr="003B1547">
        <w:t xml:space="preserve">  seguente</w:t>
      </w:r>
    </w:p>
    <w:p w14:paraId="35BD7424" w14:textId="77777777" w:rsidR="003B1547" w:rsidRPr="003B1547" w:rsidRDefault="003B1547" w:rsidP="003B1547">
      <w:r w:rsidRPr="003B1547">
        <w:t xml:space="preserve">quesito: </w:t>
      </w:r>
    </w:p>
    <w:p w14:paraId="401D532F" w14:textId="77777777" w:rsidR="003B1547" w:rsidRPr="003B1547" w:rsidRDefault="003B1547" w:rsidP="003B1547">
      <w:r w:rsidRPr="003B1547">
        <w:t xml:space="preserve">    «</w:t>
      </w:r>
      <w:proofErr w:type="gramStart"/>
      <w:r w:rsidRPr="003B1547">
        <w:t>Approvate  il</w:t>
      </w:r>
      <w:proofErr w:type="gramEnd"/>
      <w:r w:rsidRPr="003B1547">
        <w:t xml:space="preserve">  testo  della  legge  costituzionale   concernente</w:t>
      </w:r>
    </w:p>
    <w:p w14:paraId="400CFE34" w14:textId="77777777" w:rsidR="003B1547" w:rsidRPr="003B1547" w:rsidRDefault="003B1547" w:rsidP="003B1547">
      <w:r w:rsidRPr="003B1547">
        <w:t>"Modifiche agli articoli 56, 57 e 59 della Costituzione in materia di</w:t>
      </w:r>
    </w:p>
    <w:p w14:paraId="4D80D959" w14:textId="77777777" w:rsidR="003B1547" w:rsidRPr="003B1547" w:rsidRDefault="003B1547" w:rsidP="003B1547">
      <w:r w:rsidRPr="003B1547">
        <w:t xml:space="preserve">riduzione del numero dei parlamentari", </w:t>
      </w:r>
      <w:proofErr w:type="gramStart"/>
      <w:r w:rsidRPr="003B1547">
        <w:t>approvato  dal</w:t>
      </w:r>
      <w:proofErr w:type="gramEnd"/>
      <w:r w:rsidRPr="003B1547">
        <w:t xml:space="preserve">  Parlamento  e</w:t>
      </w:r>
    </w:p>
    <w:p w14:paraId="631EF79B" w14:textId="77777777" w:rsidR="003B1547" w:rsidRPr="003B1547" w:rsidRDefault="003B1547" w:rsidP="003B1547">
      <w:r w:rsidRPr="003B1547">
        <w:t>pubblicato nella Gazzetta Ufficiale della Repubblica italiana - Serie</w:t>
      </w:r>
    </w:p>
    <w:p w14:paraId="360DF211" w14:textId="77777777" w:rsidR="003B1547" w:rsidRPr="003B1547" w:rsidRDefault="003B1547" w:rsidP="003B1547">
      <w:r w:rsidRPr="003B1547">
        <w:t xml:space="preserve">generale - n. 240 del 12 ottobre 2019?». </w:t>
      </w:r>
    </w:p>
    <w:p w14:paraId="500C3A36" w14:textId="77777777" w:rsidR="003B1547" w:rsidRPr="003B1547" w:rsidRDefault="003B1547" w:rsidP="003B1547">
      <w:r w:rsidRPr="003B1547">
        <w:t xml:space="preserve">  I relativi comizi sono convocati per il giorno di domenica 29 marzo</w:t>
      </w:r>
    </w:p>
    <w:p w14:paraId="002200C3" w14:textId="77777777" w:rsidR="003B1547" w:rsidRPr="003B1547" w:rsidRDefault="003B1547" w:rsidP="003B1547">
      <w:r w:rsidRPr="003B1547">
        <w:t xml:space="preserve">2020. </w:t>
      </w:r>
    </w:p>
    <w:p w14:paraId="3383F5D5" w14:textId="77777777" w:rsidR="003B1547" w:rsidRPr="003B1547" w:rsidRDefault="003B1547" w:rsidP="003B1547">
      <w:r w:rsidRPr="003B1547">
        <w:t xml:space="preserve">  Il presente decreto </w:t>
      </w:r>
      <w:proofErr w:type="spellStart"/>
      <w:r w:rsidRPr="003B1547">
        <w:t>sara'</w:t>
      </w:r>
      <w:proofErr w:type="spellEnd"/>
      <w:r w:rsidRPr="003B1547">
        <w:t xml:space="preserve"> pubblicato nella Gazzetta Ufficiale della</w:t>
      </w:r>
    </w:p>
    <w:p w14:paraId="687AC0AC" w14:textId="77777777" w:rsidR="003B1547" w:rsidRPr="003B1547" w:rsidRDefault="003B1547" w:rsidP="003B1547">
      <w:r w:rsidRPr="003B1547">
        <w:t xml:space="preserve">Repubblica italiana. </w:t>
      </w:r>
    </w:p>
    <w:p w14:paraId="483E7BF9" w14:textId="77777777" w:rsidR="003B1547" w:rsidRPr="003B1547" w:rsidRDefault="003B1547" w:rsidP="003B1547">
      <w:r w:rsidRPr="003B1547">
        <w:t xml:space="preserve"> </w:t>
      </w:r>
    </w:p>
    <w:p w14:paraId="2026D21B" w14:textId="77777777" w:rsidR="003B1547" w:rsidRPr="003B1547" w:rsidRDefault="003B1547" w:rsidP="003B1547">
      <w:pPr>
        <w:jc w:val="right"/>
      </w:pPr>
      <w:r w:rsidRPr="003B1547">
        <w:t xml:space="preserve">    Dato a Roma, addi' 28 gennaio 2020 </w:t>
      </w:r>
    </w:p>
    <w:p w14:paraId="0C5716B3" w14:textId="77777777" w:rsidR="003B1547" w:rsidRPr="003B1547" w:rsidRDefault="003B1547" w:rsidP="003B1547">
      <w:pPr>
        <w:jc w:val="right"/>
      </w:pPr>
      <w:bookmarkStart w:id="0" w:name="_GoBack"/>
      <w:bookmarkEnd w:id="0"/>
      <w:r w:rsidRPr="003B1547">
        <w:t xml:space="preserve"> </w:t>
      </w:r>
    </w:p>
    <w:p w14:paraId="040E900C" w14:textId="77777777" w:rsidR="003B1547" w:rsidRPr="003B1547" w:rsidRDefault="003B1547" w:rsidP="003B1547">
      <w:pPr>
        <w:jc w:val="right"/>
      </w:pPr>
      <w:r w:rsidRPr="003B1547">
        <w:t xml:space="preserve">                             MATTARELLA </w:t>
      </w:r>
    </w:p>
    <w:p w14:paraId="3DB8C69F" w14:textId="77777777" w:rsidR="003B1547" w:rsidRPr="003B1547" w:rsidRDefault="003B1547" w:rsidP="003B1547">
      <w:pPr>
        <w:jc w:val="right"/>
      </w:pPr>
      <w:r w:rsidRPr="003B1547">
        <w:t xml:space="preserve"> </w:t>
      </w:r>
    </w:p>
    <w:p w14:paraId="74A88651" w14:textId="77777777" w:rsidR="003B1547" w:rsidRPr="003B1547" w:rsidRDefault="003B1547" w:rsidP="003B1547">
      <w:pPr>
        <w:jc w:val="right"/>
      </w:pPr>
      <w:r w:rsidRPr="003B1547">
        <w:t xml:space="preserve">                                  Conte, Presidente del Consiglio dei</w:t>
      </w:r>
    </w:p>
    <w:p w14:paraId="0035D95A" w14:textId="77777777" w:rsidR="003B1547" w:rsidRPr="003B1547" w:rsidRDefault="003B1547" w:rsidP="003B1547">
      <w:pPr>
        <w:jc w:val="right"/>
      </w:pPr>
      <w:r w:rsidRPr="003B1547">
        <w:t xml:space="preserve">                                  ministri </w:t>
      </w:r>
    </w:p>
    <w:p w14:paraId="2CDFF1FE" w14:textId="77777777" w:rsidR="003B1547" w:rsidRPr="003B1547" w:rsidRDefault="003B1547" w:rsidP="003B1547">
      <w:pPr>
        <w:jc w:val="right"/>
      </w:pPr>
      <w:r w:rsidRPr="003B1547">
        <w:t xml:space="preserve"> </w:t>
      </w:r>
    </w:p>
    <w:p w14:paraId="26535BC4" w14:textId="77777777" w:rsidR="003B1547" w:rsidRPr="003B1547" w:rsidRDefault="003B1547" w:rsidP="003B1547">
      <w:pPr>
        <w:jc w:val="right"/>
      </w:pPr>
      <w:r w:rsidRPr="003B1547">
        <w:t xml:space="preserve">                                  </w:t>
      </w:r>
      <w:proofErr w:type="spellStart"/>
      <w:r w:rsidRPr="003B1547">
        <w:t>Lamorgese</w:t>
      </w:r>
      <w:proofErr w:type="spellEnd"/>
      <w:r w:rsidRPr="003B1547">
        <w:t xml:space="preserve">, Ministro dell'interno </w:t>
      </w:r>
    </w:p>
    <w:p w14:paraId="66F442CC" w14:textId="77777777" w:rsidR="003B1547" w:rsidRPr="003B1547" w:rsidRDefault="003B1547" w:rsidP="003B1547">
      <w:pPr>
        <w:jc w:val="right"/>
      </w:pPr>
      <w:r w:rsidRPr="003B1547">
        <w:t xml:space="preserve"> </w:t>
      </w:r>
    </w:p>
    <w:p w14:paraId="43B368B9" w14:textId="77777777" w:rsidR="003B1547" w:rsidRPr="003B1547" w:rsidRDefault="003B1547" w:rsidP="003B1547">
      <w:pPr>
        <w:jc w:val="right"/>
      </w:pPr>
      <w:r w:rsidRPr="003B1547">
        <w:t xml:space="preserve">                                  Bonafede, Ministro della giustizia </w:t>
      </w:r>
    </w:p>
    <w:p w14:paraId="791AAA92" w14:textId="77777777" w:rsidR="003B1547" w:rsidRPr="003B1547" w:rsidRDefault="003B1547" w:rsidP="003B1547"/>
    <w:sectPr w:rsidR="003B1547" w:rsidRPr="003B1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97"/>
    <w:rsid w:val="003B1547"/>
    <w:rsid w:val="00884E29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9C1"/>
  <w15:chartTrackingRefBased/>
  <w15:docId w15:val="{6F83FA1A-DB31-417C-8071-042300C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B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B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1B9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15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15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3B1547"/>
  </w:style>
  <w:style w:type="character" w:styleId="Collegamentoipertestuale">
    <w:name w:val="Hyperlink"/>
    <w:basedOn w:val="Carpredefinitoparagrafo"/>
    <w:uiPriority w:val="99"/>
    <w:semiHidden/>
    <w:unhideWhenUsed/>
    <w:rsid w:val="003B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23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20/01/29/23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luisa@workgroup.local</dc:creator>
  <cp:keywords/>
  <dc:description/>
  <cp:lastModifiedBy>luisa@workgroup.local</cp:lastModifiedBy>
  <cp:revision>2</cp:revision>
  <dcterms:created xsi:type="dcterms:W3CDTF">2020-02-04T08:26:00Z</dcterms:created>
  <dcterms:modified xsi:type="dcterms:W3CDTF">2020-02-04T08:28:00Z</dcterms:modified>
</cp:coreProperties>
</file>